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0F" w:rsidRPr="005C490F" w:rsidRDefault="005C490F" w:rsidP="005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46496027"/>
      <w:r w:rsidRPr="005C490F">
        <w:rPr>
          <w:rFonts w:ascii="Times New Roman" w:eastAsia="Times New Roman" w:hAnsi="Times New Roman" w:cs="Times New Roman"/>
          <w:sz w:val="28"/>
          <w:lang w:val="ru-RU"/>
        </w:rPr>
        <w:br/>
      </w:r>
      <w:bookmarkStart w:id="1" w:name="34df4a62-8dcd-4a78-a0bb-c2323fe584ec"/>
      <w:bookmarkEnd w:id="1"/>
      <w:r w:rsidRPr="005C490F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МУНИЦИПАЛЬНОЕ АВТОНОМНОЕ ОБЩЕОБРАЗОВАТЕЛЬНОЕ УЧРЕЖДЕНИЕ ГОРОДА КАЛИНИНГРАДА СРЕДНЯЯ ОБЩЕОБРАЗОВАТЕЛЬНАЯ ШКОЛА № 57</w:t>
      </w:r>
    </w:p>
    <w:p w:rsidR="005C490F" w:rsidRPr="005C490F" w:rsidRDefault="005C490F" w:rsidP="005C49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5C490F" w:rsidRPr="005C490F" w:rsidRDefault="005C490F" w:rsidP="005C490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20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949"/>
        <w:gridCol w:w="812"/>
        <w:gridCol w:w="4265"/>
      </w:tblGrid>
      <w:tr w:rsidR="005C490F" w:rsidRPr="005C490F" w:rsidTr="003C5CA2">
        <w:tc>
          <w:tcPr>
            <w:tcW w:w="4077" w:type="dxa"/>
          </w:tcPr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МАОУ СОШ № 57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 № 707-д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___________Е.О. Кремер </w:t>
            </w:r>
          </w:p>
          <w:p w:rsidR="005C490F" w:rsidRPr="005C490F" w:rsidRDefault="005C490F" w:rsidP="005C4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490F" w:rsidRPr="005C490F" w:rsidRDefault="005C490F" w:rsidP="005C490F">
      <w:pPr>
        <w:widowControl w:val="0"/>
        <w:autoSpaceDE w:val="0"/>
        <w:autoSpaceDN w:val="0"/>
        <w:spacing w:after="0" w:line="240" w:lineRule="auto"/>
        <w:ind w:left="120"/>
        <w:rPr>
          <w:lang w:val="ru-RU"/>
        </w:rPr>
      </w:pPr>
    </w:p>
    <w:p w:rsidR="005C490F" w:rsidRPr="005C490F" w:rsidRDefault="005C490F" w:rsidP="005C490F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532FC9" w:rsidRPr="005C490F" w:rsidRDefault="00532FC9">
      <w:pPr>
        <w:spacing w:after="0"/>
        <w:ind w:left="120"/>
        <w:rPr>
          <w:lang w:val="ru-RU"/>
        </w:rPr>
      </w:pPr>
    </w:p>
    <w:p w:rsidR="00532FC9" w:rsidRPr="005C490F" w:rsidRDefault="00532FC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"/>
        <w:gridCol w:w="241"/>
        <w:gridCol w:w="241"/>
      </w:tblGrid>
      <w:tr w:rsidR="003C5CA2" w:rsidRPr="005C490F" w:rsidTr="005C490F">
        <w:trPr>
          <w:trHeight w:val="185"/>
        </w:trPr>
        <w:tc>
          <w:tcPr>
            <w:tcW w:w="241" w:type="dxa"/>
          </w:tcPr>
          <w:p w:rsidR="003C5CA2" w:rsidRPr="0040209D" w:rsidRDefault="003C5CA2" w:rsidP="003C5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</w:tcPr>
          <w:p w:rsidR="003C5CA2" w:rsidRPr="0040209D" w:rsidRDefault="003C5CA2" w:rsidP="003C5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" w:type="dxa"/>
          </w:tcPr>
          <w:p w:rsidR="003C5CA2" w:rsidRPr="0040209D" w:rsidRDefault="003C5CA2" w:rsidP="003C5C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490F" w:rsidRDefault="005C490F" w:rsidP="005C490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532FC9" w:rsidRPr="005C490F" w:rsidRDefault="00D2568D">
      <w:pPr>
        <w:spacing w:after="0" w:line="408" w:lineRule="auto"/>
        <w:ind w:left="120"/>
        <w:jc w:val="center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2FC9" w:rsidRPr="005C490F" w:rsidRDefault="00D2568D">
      <w:pPr>
        <w:spacing w:after="0" w:line="408" w:lineRule="auto"/>
        <w:ind w:left="120"/>
        <w:jc w:val="center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6127659)</w:t>
      </w: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532FC9" w:rsidRPr="005C490F" w:rsidRDefault="00D2568D">
      <w:pPr>
        <w:spacing w:after="0" w:line="408" w:lineRule="auto"/>
        <w:ind w:left="120"/>
        <w:jc w:val="center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32FC9" w:rsidRPr="005C490F" w:rsidRDefault="00D2568D">
      <w:pPr>
        <w:spacing w:after="0" w:line="408" w:lineRule="auto"/>
        <w:ind w:left="120"/>
        <w:jc w:val="center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193B4B" w:rsidRP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 xml:space="preserve">Составлена на основе федеральной рабочей программы </w:t>
      </w:r>
      <w:r>
        <w:rPr>
          <w:rFonts w:ascii="Times New Roman" w:hAnsi="Times New Roman" w:cs="Times New Roman"/>
          <w:sz w:val="24"/>
          <w:lang w:val="ru-RU"/>
        </w:rPr>
        <w:t>НОО</w:t>
      </w:r>
    </w:p>
    <w:p w:rsidR="00193B4B" w:rsidRP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</w:t>
      </w:r>
    </w:p>
    <w:p w:rsidR="00193B4B" w:rsidRP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193B4B" w:rsidRP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>Составитель:</w:t>
      </w:r>
    </w:p>
    <w:p w:rsid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Бурыкина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М.В., учитель начальных классов</w:t>
      </w:r>
    </w:p>
    <w:p w:rsidR="00193B4B" w:rsidRPr="00193B4B" w:rsidRDefault="00193B4B" w:rsidP="00193B4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Высшая категория</w:t>
      </w: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532FC9" w:rsidRPr="005C490F" w:rsidRDefault="00532FC9" w:rsidP="005C490F">
      <w:pPr>
        <w:spacing w:after="0"/>
        <w:rPr>
          <w:lang w:val="ru-RU"/>
        </w:rPr>
      </w:pP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532FC9" w:rsidRPr="005C490F" w:rsidRDefault="00532FC9">
      <w:pPr>
        <w:spacing w:after="0"/>
        <w:ind w:left="120"/>
        <w:jc w:val="center"/>
        <w:rPr>
          <w:lang w:val="ru-RU"/>
        </w:rPr>
      </w:pPr>
    </w:p>
    <w:p w:rsidR="00532FC9" w:rsidRPr="005C490F" w:rsidRDefault="00D2568D">
      <w:pPr>
        <w:spacing w:after="0"/>
        <w:ind w:left="120"/>
        <w:jc w:val="center"/>
        <w:rPr>
          <w:lang w:val="ru-RU"/>
        </w:rPr>
      </w:pPr>
      <w:bookmarkStart w:id="2" w:name="8f40cabc-1e83-4907-ad8f-f4ef8375b8cd"/>
      <w:r w:rsidRPr="005C490F">
        <w:rPr>
          <w:rFonts w:ascii="Times New Roman" w:hAnsi="Times New Roman"/>
          <w:b/>
          <w:color w:val="000000"/>
          <w:sz w:val="28"/>
          <w:lang w:val="ru-RU"/>
        </w:rPr>
        <w:t>г. Калининград</w:t>
      </w:r>
      <w:bookmarkEnd w:id="2"/>
      <w:r w:rsidRPr="005C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5C490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32FC9" w:rsidRPr="005C490F" w:rsidRDefault="00532FC9">
      <w:pPr>
        <w:spacing w:after="0"/>
        <w:ind w:left="120"/>
        <w:rPr>
          <w:lang w:val="ru-RU"/>
        </w:rPr>
      </w:pPr>
    </w:p>
    <w:p w:rsidR="00532FC9" w:rsidRPr="005C490F" w:rsidRDefault="00532FC9">
      <w:pPr>
        <w:rPr>
          <w:lang w:val="ru-RU"/>
        </w:rPr>
        <w:sectPr w:rsidR="00532FC9" w:rsidRPr="005C490F">
          <w:pgSz w:w="11906" w:h="16383"/>
          <w:pgMar w:top="1440" w:right="1440" w:bottom="1440" w:left="1440" w:header="720" w:footer="720" w:gutter="0"/>
          <w:cols w:space="720"/>
        </w:sectPr>
      </w:pPr>
    </w:p>
    <w:p w:rsidR="00532FC9" w:rsidRPr="005C490F" w:rsidRDefault="00D2568D">
      <w:pPr>
        <w:spacing w:after="0" w:line="264" w:lineRule="auto"/>
        <w:ind w:left="120"/>
        <w:rPr>
          <w:lang w:val="ru-RU"/>
        </w:rPr>
      </w:pPr>
      <w:bookmarkStart w:id="4" w:name="block-46496028"/>
      <w:bookmarkEnd w:id="0"/>
      <w:r w:rsidRPr="005C490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2FC9" w:rsidRPr="005C490F" w:rsidRDefault="00532FC9">
      <w:pPr>
        <w:spacing w:after="0" w:line="264" w:lineRule="auto"/>
        <w:ind w:left="120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2FC9" w:rsidRPr="005C490F" w:rsidRDefault="00532FC9">
      <w:pPr>
        <w:spacing w:after="0" w:line="264" w:lineRule="auto"/>
        <w:ind w:left="120"/>
        <w:rPr>
          <w:lang w:val="ru-RU"/>
        </w:rPr>
      </w:pPr>
    </w:p>
    <w:p w:rsidR="00532FC9" w:rsidRPr="005C490F" w:rsidRDefault="00D2568D">
      <w:pPr>
        <w:spacing w:after="0" w:line="264" w:lineRule="auto"/>
        <w:ind w:left="120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32FC9" w:rsidRPr="005C490F" w:rsidRDefault="00532FC9">
      <w:pPr>
        <w:spacing w:after="0" w:line="264" w:lineRule="auto"/>
        <w:ind w:left="120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C490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C490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32FC9" w:rsidRPr="005C490F" w:rsidRDefault="00D2568D">
      <w:pPr>
        <w:spacing w:after="0" w:line="264" w:lineRule="auto"/>
        <w:ind w:left="120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32FC9" w:rsidRPr="005C490F" w:rsidRDefault="00532FC9">
      <w:pPr>
        <w:spacing w:after="0" w:line="264" w:lineRule="auto"/>
        <w:ind w:left="120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32FC9" w:rsidRPr="005C490F" w:rsidRDefault="00D256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32FC9" w:rsidRDefault="00D2568D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5C490F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C490F">
        <w:rPr>
          <w:rFonts w:ascii="Times New Roman" w:hAnsi="Times New Roman"/>
          <w:color w:val="FF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2FC9" w:rsidRPr="005C490F" w:rsidRDefault="00D2568D">
      <w:pPr>
        <w:spacing w:after="0" w:line="264" w:lineRule="auto"/>
        <w:ind w:left="120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32FC9" w:rsidRPr="005C490F" w:rsidRDefault="00532FC9">
      <w:pPr>
        <w:spacing w:after="0" w:line="264" w:lineRule="auto"/>
        <w:ind w:left="120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5" w:name="8184041c-500f-4898-8c17-3f7c192d7a9a"/>
      <w:r w:rsidRPr="005C490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5"/>
      <w:r w:rsidRPr="005C490F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32FC9" w:rsidRPr="005C490F" w:rsidRDefault="00532FC9">
      <w:pPr>
        <w:rPr>
          <w:lang w:val="ru-RU"/>
        </w:rPr>
        <w:sectPr w:rsidR="00532FC9" w:rsidRPr="005C490F">
          <w:pgSz w:w="11906" w:h="16383"/>
          <w:pgMar w:top="1440" w:right="1440" w:bottom="1440" w:left="1440" w:header="720" w:footer="720" w:gutter="0"/>
          <w:cols w:space="720"/>
        </w:sect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bookmarkStart w:id="6" w:name="block-46496026"/>
      <w:bookmarkEnd w:id="4"/>
      <w:r w:rsidRPr="005C49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>
        <w:fldChar w:fldCharType="begin"/>
      </w:r>
      <w:r w:rsidRPr="005C490F">
        <w:rPr>
          <w:lang w:val="ru-RU"/>
        </w:rPr>
        <w:instrText xml:space="preserve"> </w:instrText>
      </w:r>
      <w:r>
        <w:instrText>HYPERLINK</w:instrText>
      </w:r>
      <w:r w:rsidRPr="005C490F">
        <w:rPr>
          <w:lang w:val="ru-RU"/>
        </w:rPr>
        <w:instrText xml:space="preserve"> \</w:instrText>
      </w:r>
      <w:r>
        <w:instrText>l</w:instrText>
      </w:r>
      <w:r w:rsidRPr="005C490F">
        <w:rPr>
          <w:lang w:val="ru-RU"/>
        </w:rPr>
        <w:instrText xml:space="preserve"> "_</w:instrText>
      </w:r>
      <w:r>
        <w:instrText>ftn</w:instrText>
      </w:r>
      <w:r w:rsidRPr="005C490F">
        <w:rPr>
          <w:lang w:val="ru-RU"/>
        </w:rPr>
        <w:instrText>1" \</w:instrText>
      </w:r>
      <w:r>
        <w:instrText>h</w:instrText>
      </w:r>
      <w:r w:rsidRPr="005C490F">
        <w:rPr>
          <w:lang w:val="ru-RU"/>
        </w:rPr>
        <w:instrText xml:space="preserve"> </w:instrText>
      </w:r>
      <w:r>
        <w:fldChar w:fldCharType="separate"/>
      </w:r>
      <w:r w:rsidRPr="005C490F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7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8" w:name="192040c8-9be0-4bcc-9f47-45c543c4cd5f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lastRenderedPageBreak/>
        <w:t>Произведения о детях и для детей.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9" w:name="fea8cf03-c8e1-4ed3-94a3-40e6561a8359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C490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0" w:name="fce98a40-ae0b-4d2c-875d-505cf2d5a21d"/>
      <w:r w:rsidRPr="005C490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1" w:name="a3da6f91-f80f-4d4a-8e62-998ba5c8e117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5C490F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2" w:name="e4e52ce4-82f6-450f-a8ef-39f9bea95300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3" w:name="1276de16-2d11-43d3-bead-a64a93ae8cc5"/>
      <w:r w:rsidRPr="005C490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понимать фактическое содержание прочитанного или прослушанного текста;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32FC9" w:rsidRPr="005C490F" w:rsidRDefault="00D25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32FC9" w:rsidRPr="005C490F" w:rsidRDefault="00D25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532FC9" w:rsidRPr="005C490F" w:rsidRDefault="00D25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FC9" w:rsidRPr="005C490F" w:rsidRDefault="00D25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532FC9" w:rsidRPr="005C490F" w:rsidRDefault="00D25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532FC9" w:rsidRPr="005C490F" w:rsidRDefault="00D25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532FC9" w:rsidRPr="005C490F" w:rsidRDefault="00D25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532FC9" w:rsidRPr="005C490F" w:rsidRDefault="00D25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FC9" w:rsidRPr="005C490F" w:rsidRDefault="00D256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32FC9" w:rsidRPr="005C490F" w:rsidRDefault="00D256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532FC9" w:rsidRPr="005C490F" w:rsidRDefault="00D256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32FC9" w:rsidRPr="005C490F" w:rsidRDefault="00D256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532FC9" w:rsidRPr="005C490F" w:rsidRDefault="00D256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4" w:name="eb176ee2-af43-40d4-a1ee-b090419c1179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5C490F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5" w:name="133f36d8-58eb-4703-aa32-18eef51ef659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5C490F">
        <w:rPr>
          <w:rFonts w:ascii="Times New Roman" w:hAnsi="Times New Roman"/>
          <w:color w:val="000000"/>
          <w:sz w:val="28"/>
          <w:lang w:val="ru-RU"/>
        </w:rPr>
        <w:t>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6" w:name="60d4b361-5c35-450d-9ed8-60410acf6db4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7" w:name="d90ce49e-f5c7-4bfc-ba4a-92feb4e54a52"/>
      <w:r w:rsidRPr="005C490F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8" w:name="a9441494-befb-474c-980d-17418cebb9a9"/>
      <w:r w:rsidRPr="005C490F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5C490F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9" w:name="9e6d0f8b-b9cc-4a5a-96f8-fa217be0cdd9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C490F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0" w:name="e5c2f998-10e7-44fc-bdda-dfec1693f887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5C490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1" w:name="2d1b25dd-7e61-4fc3-9b40-52f6c7be69e0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2" w:name="6412d18c-a4c6-4681-9757-e9608467f10d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5C490F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3" w:name="6d735cba-503d-4ed1-a53f-5468e4a27f01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4" w:name="3f36f3cc-f68d-481c-9f68-8a09ab5407f1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5" w:name="dd853ef0-68f9-4441-80c5-be39b469ea42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5C490F">
        <w:rPr>
          <w:rFonts w:ascii="Times New Roman" w:hAnsi="Times New Roman"/>
          <w:color w:val="000000"/>
          <w:sz w:val="28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6" w:name="305fc3fd-0d75-43c6-b5e8-b77dae865863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7" w:name="8497a925-adbe-4600-9382-168da4c3c80b"/>
      <w:r w:rsidRPr="005C490F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5C490F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8" w:name="c4dddd01-51be-4cab-bffc-20489de7184c"/>
      <w:r w:rsidRPr="005C490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9" w:name="0c3ae019-4704-47be-8c05-88069337bebf"/>
      <w:r w:rsidRPr="005C490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0" w:name="0e95da97-7b05-41cd-84b7-0db56826c5ee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5C490F">
        <w:rPr>
          <w:rFonts w:ascii="Times New Roman" w:hAnsi="Times New Roman"/>
          <w:color w:val="000000"/>
          <w:sz w:val="28"/>
          <w:lang w:val="ru-RU"/>
        </w:rPr>
        <w:t xml:space="preserve"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их главные темы. Иллюстрации, их значение в раскрытии содержания произведения.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1" w:name="63220a7a-3056-4cb7-8b8f-8dfa3716a258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490F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C490F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32FC9" w:rsidRPr="005C490F" w:rsidRDefault="00D256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стихотворения: называть особенности жанра (ритм, рифма), находить в тексте сравнения, эпитеты, слова в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переносном значении, объяснять значение незнакомого слова с опорой на контекст и по словарю.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32FC9" w:rsidRPr="005C490F" w:rsidRDefault="00D256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532FC9" w:rsidRPr="005C490F" w:rsidRDefault="00D256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32FC9" w:rsidRPr="005C490F" w:rsidRDefault="00D256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532FC9" w:rsidRPr="005C490F" w:rsidRDefault="00D256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532FC9" w:rsidRPr="005C490F" w:rsidRDefault="00D256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32FC9" w:rsidRDefault="00D2568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532FC9" w:rsidRPr="005C490F" w:rsidRDefault="00D256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532FC9" w:rsidRDefault="00D2568D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532FC9" w:rsidRPr="005C490F" w:rsidRDefault="00D256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FC9" w:rsidRPr="005C490F" w:rsidRDefault="00D256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532FC9" w:rsidRPr="005C490F" w:rsidRDefault="00D256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532FC9" w:rsidRPr="005C490F" w:rsidRDefault="00D256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532FC9" w:rsidRDefault="00D2568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32FC9" w:rsidRPr="005C490F" w:rsidRDefault="00D256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532FC9" w:rsidRPr="005C490F" w:rsidRDefault="00D256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распределять работу, договариваться, приходить к общему решению, отвечать за общий результат работы.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2" w:name="96e70618-7a1d-4135-8fd3-a8d5b625e8a7"/>
      <w:r w:rsidRPr="005C490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3" w:name="6dc3c912-0f6b-44b2-87fb-4fa8c0a8ddd8"/>
      <w:r w:rsidRPr="005C490F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5C490F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4" w:name="2d4a2950-b4e9-4f16-a8a6-487d5016001d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5" w:name="80f00626-952e-41bd-9beb-6d0f5fe1ba6b"/>
      <w:r w:rsidRPr="005C490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5C490F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36" w:name="db43cb12-75a1-43f5-b252-1995adfd2fff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7" w:name="99ba0051-1be8-4e8f-b0dd-a10143c31c81"/>
      <w:r w:rsidRPr="005C490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8" w:name="738a01c7-d12e-4abb-aa19-15d8e09af024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490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9" w:name="a8556af8-9a03-49c3-b8c8-d0217dccd1c5"/>
      <w:r w:rsidRPr="005C490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5C490F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0" w:name="236d15e5-7adb-4fc2-919e-678797fd1898"/>
      <w:r w:rsidRPr="005C490F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5C490F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1" w:name="b39133dd-5b08-4549-a5bd-8bf368254092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2" w:name="1a0e8552-8319-44da-b4b7-9c067d7af546"/>
      <w:r w:rsidRPr="005C490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5C490F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3" w:name="7bc5c68d-92f5-41d5-9535-d638ea476e3f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4" w:name="14358877-86a6-40e2-9fb5-58334b8a6e9a"/>
      <w:r w:rsidRPr="005C490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5C490F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45" w:name="c6bf05b5-49bd-40a2-90b7-cfd41b2279a7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5C490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6" w:name="ea02cf5f-d5e4-4b30-812a-1b46ec679534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C490F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47" w:name="68f21dae-0b2e-4871-b761-be4991ec4878"/>
      <w:r w:rsidRPr="005C490F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7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8" w:name="7684134c-2d89-4058-b80b-6ad24d340e2c"/>
      <w:r w:rsidRPr="005C490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5C490F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9" w:name="e453ae69-7b50-49e1-850e-5455f39cac3b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0" w:name="db307144-10c3-47e0-8f79-b83f6461fd22"/>
      <w:r w:rsidRPr="005C490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1" w:name="cb0fcba1-b7c3-44d2-9bb6-c0a6c9168eca"/>
      <w:r w:rsidRPr="005C490F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2" w:name="bfd2c4b6-8e45-47df-8299-90bb4d27aacd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3" w:name="3e21f5c4-1001-4583-8489-5f0ba36061b9"/>
      <w:r w:rsidRPr="005C490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5C490F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4" w:name="f6f542f3-f6cf-4368-a418-eb5d19aa0b2b"/>
      <w:r w:rsidRPr="005C490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5C490F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5" w:name="0e6b1fdc-e350-43b1-a03c-45387667d39d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32FC9" w:rsidRPr="005C490F" w:rsidRDefault="00D256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C490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32FC9" w:rsidRDefault="00D2568D">
      <w:pPr>
        <w:numPr>
          <w:ilvl w:val="0"/>
          <w:numId w:val="13"/>
        </w:numPr>
        <w:spacing w:after="0" w:line="264" w:lineRule="auto"/>
        <w:jc w:val="both"/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32FC9" w:rsidRPr="005C490F" w:rsidRDefault="00D256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32FC9" w:rsidRPr="005C490F" w:rsidRDefault="00D256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FC9" w:rsidRPr="005C490F" w:rsidRDefault="00D256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32FC9" w:rsidRPr="005C490F" w:rsidRDefault="00D256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32FC9" w:rsidRPr="005C490F" w:rsidRDefault="00D256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32FC9" w:rsidRPr="005C490F" w:rsidRDefault="00D256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32FC9" w:rsidRPr="005C490F" w:rsidRDefault="00D256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2FC9" w:rsidRPr="005C490F" w:rsidRDefault="00D256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32FC9" w:rsidRPr="005C490F" w:rsidRDefault="00D256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32FC9" w:rsidRPr="005C490F" w:rsidRDefault="00D256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32FC9" w:rsidRPr="005C490F" w:rsidRDefault="00D256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32FC9" w:rsidRPr="005C490F" w:rsidRDefault="00D256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32FC9" w:rsidRPr="005C490F" w:rsidRDefault="00D256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5C490F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6" w:name="e723ba6f-ad13-4eb9-88fb-092822236b1d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5C490F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C490F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Романовский «Ледовое побоище», С.П. Алексеев </w:t>
      </w:r>
      <w:bookmarkStart w:id="57" w:name="127f14ef-247e-4055-acfd-bc40c4be0ca9"/>
      <w:r w:rsidRPr="005C490F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C490F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8" w:name="13ed692d-f68b-4ab7-9394-065d0e010e2b"/>
      <w:r w:rsidRPr="005C490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5C490F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9" w:name="88e382a1-4742-44f3-be40-3355538b7bf0"/>
      <w:r w:rsidRPr="005C490F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0" w:name="65d9a5fc-cfbc-4c38-8800-4fae49f12f66"/>
      <w:r w:rsidRPr="005C490F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C490F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1" w:name="d4959437-1f52-4e04-ad5c-5e5962b220a9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2" w:name="f6b74d8a-3a68-456b-9560-c1d56f3a7703"/>
      <w:r w:rsidRPr="005C490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5C490F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Крылов И.А. «Стрекоза и муравей», «Квартет», И.И.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3" w:name="fb9c6b46-90e6-44d3-98e5-d86df8a78f70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5C49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4" w:name="8753b9aa-1497-4d8a-9925-78a7378ffdc6"/>
      <w:r w:rsidRPr="005C490F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5C490F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5" w:name="a3acb784-465c-47f9-a1a9-55fd03aefdd7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6" w:name="c485f24c-ccf6-4a4b-a332-12b0e9bda1ee"/>
      <w:r w:rsidRPr="005C490F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5C490F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7" w:name="b696e61f-1fed-496e-b40a-891403c8acb0"/>
      <w:r w:rsidRPr="005C490F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5C490F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8" w:name="bf3989dc-2faf-4749-85de-63cc4f5b6c7f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5C490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490F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69" w:name="05556173-ef49-42c0-b650-76e818c52f73"/>
      <w:r w:rsidRPr="005C490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0" w:name="10df2cc6-7eaf-452a-be27-c403590473e7"/>
      <w:r w:rsidRPr="005C490F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5C490F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71" w:name="81524b2d-8972-479d-bbde-dc24af398f71"/>
      <w:r w:rsidRPr="005C490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2" w:name="8bd46c4b-5995-4a73-9b20-d9c86c3c5312"/>
      <w:r w:rsidRPr="005C490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5C490F">
        <w:rPr>
          <w:rFonts w:ascii="Times New Roman" w:hAnsi="Times New Roman"/>
          <w:color w:val="000000"/>
          <w:sz w:val="28"/>
          <w:lang w:val="ru-RU"/>
        </w:rPr>
        <w:t xml:space="preserve"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3" w:name="7dfac43d-95d1-4f1a-9ef0-dd2e363e5574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4" w:name="6b7a4d8f-0c10-4499-8b29-96f966374409"/>
      <w:r w:rsidRPr="005C490F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5" w:name="2404cae9-2aea-4be9-9c14-d1f2464ae947"/>
      <w:r w:rsidRPr="005C490F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6" w:name="32f573be-918d-43d1-9ae6-41e22d8f0125"/>
      <w:r w:rsidRPr="005C490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7" w:name="af055e7a-930d-4d71-860c-0ef134e8808b"/>
      <w:r w:rsidRPr="005C490F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5C490F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78" w:name="7725f3ac-90cc-4ff9-a933-5f2500765865"/>
      <w:r w:rsidRPr="005C490F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5C490F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9" w:name="b11b7b7c-b734-4b90-8e59-61db21edb4cb"/>
      <w:r w:rsidRPr="005C490F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5C490F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0" w:name="37501a53-492c-457b-bba5-1c42b6cc6631"/>
      <w:r w:rsidRPr="005C490F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5C490F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1" w:name="75d9e905-0ed8-4b64-8f23-d12494003dd9"/>
      <w:r w:rsidRPr="005C490F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5C490F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2" w:name="861c58cd-2b62-48ca-aee2-cbc0aff1d663"/>
      <w:r w:rsidRPr="005C490F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2"/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3" w:name="3833d43d-9952-42a0-80a6-c982261f81f0"/>
      <w:r w:rsidRPr="005C490F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5C490F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4" w:name="6717adc8-7d22-4c8b-8e0f-ca68d49678b4"/>
      <w:r w:rsidRPr="005C490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lastRenderedPageBreak/>
        <w:t>Зарубежная литература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5" w:name="0570ee0c-c095-4bdf-be12-0c3444ad3bbe"/>
      <w:r w:rsidRPr="005C490F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5C490F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6" w:name="7eaefd21-9d80-4380-a4c5-7fbfbc886408"/>
      <w:r w:rsidRPr="005C490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5C490F">
        <w:rPr>
          <w:rFonts w:ascii="Times New Roman" w:hAnsi="Times New Roman"/>
          <w:color w:val="000000"/>
          <w:sz w:val="28"/>
          <w:lang w:val="ru-RU"/>
        </w:rPr>
        <w:t>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C490F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32FC9" w:rsidRPr="005C490F" w:rsidRDefault="00D256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532FC9" w:rsidRPr="005C490F" w:rsidRDefault="00D256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532FC9" w:rsidRPr="005C490F" w:rsidRDefault="00D256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32FC9" w:rsidRPr="005C490F" w:rsidRDefault="00D256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32FC9" w:rsidRPr="005C490F" w:rsidRDefault="00D256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32FC9" w:rsidRPr="005C490F" w:rsidRDefault="00D256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32FC9" w:rsidRPr="005C490F" w:rsidRDefault="00D256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532FC9" w:rsidRDefault="00D2568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7" w:name="_ftn1"/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C490F">
        <w:rPr>
          <w:lang w:val="ru-RU"/>
        </w:rPr>
        <w:instrText xml:space="preserve"> </w:instrText>
      </w:r>
      <w:r>
        <w:instrText>HYPERLINK</w:instrText>
      </w:r>
      <w:r w:rsidRPr="005C490F">
        <w:rPr>
          <w:lang w:val="ru-RU"/>
        </w:rPr>
        <w:instrText xml:space="preserve"> \</w:instrText>
      </w:r>
      <w:r>
        <w:instrText>l</w:instrText>
      </w:r>
      <w:r w:rsidRPr="005C490F">
        <w:rPr>
          <w:lang w:val="ru-RU"/>
        </w:rPr>
        <w:instrText xml:space="preserve"> "_</w:instrText>
      </w:r>
      <w:r>
        <w:instrText>ftnref</w:instrText>
      </w:r>
      <w:r w:rsidRPr="005C490F">
        <w:rPr>
          <w:lang w:val="ru-RU"/>
        </w:rPr>
        <w:instrText>1" \</w:instrText>
      </w:r>
      <w:r>
        <w:instrText>h</w:instrText>
      </w:r>
      <w:r w:rsidRPr="005C490F">
        <w:rPr>
          <w:lang w:val="ru-RU"/>
        </w:rPr>
        <w:instrText xml:space="preserve"> </w:instrText>
      </w:r>
      <w:r>
        <w:fldChar w:fldCharType="separate"/>
      </w:r>
      <w:r w:rsidRPr="005C490F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7"/>
      <w:r w:rsidRPr="005C49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32FC9" w:rsidRPr="005C490F" w:rsidRDefault="00532FC9">
      <w:pPr>
        <w:rPr>
          <w:lang w:val="ru-RU"/>
        </w:rPr>
        <w:sectPr w:rsidR="00532FC9" w:rsidRPr="005C490F">
          <w:pgSz w:w="11906" w:h="16383"/>
          <w:pgMar w:top="1440" w:right="1440" w:bottom="1440" w:left="1440" w:header="720" w:footer="720" w:gutter="0"/>
          <w:cols w:space="720"/>
        </w:sect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bookmarkStart w:id="88" w:name="block-46496030"/>
      <w:bookmarkEnd w:id="6"/>
      <w:r w:rsidRPr="005C490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C490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C490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32FC9" w:rsidRPr="005C490F" w:rsidRDefault="00D256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32FC9" w:rsidRPr="005C490F" w:rsidRDefault="00D256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качеств к родным, близким и чужим людям, независимо от их национальности, социального статуса, вероисповедания;</w:t>
      </w:r>
    </w:p>
    <w:p w:rsidR="00532FC9" w:rsidRPr="005C490F" w:rsidRDefault="00D256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32FC9" w:rsidRPr="005C490F" w:rsidRDefault="00D256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32FC9" w:rsidRPr="005C490F" w:rsidRDefault="00D256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32FC9" w:rsidRPr="005C490F" w:rsidRDefault="00D256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32FC9" w:rsidRPr="005C490F" w:rsidRDefault="00D256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32FC9" w:rsidRPr="005C490F" w:rsidRDefault="00D256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32FC9" w:rsidRPr="005C490F" w:rsidRDefault="00D256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32FC9" w:rsidRPr="005C490F" w:rsidRDefault="00D256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32FC9" w:rsidRPr="005C490F" w:rsidRDefault="00D256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32FC9" w:rsidRPr="005C490F" w:rsidRDefault="00D256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2FC9" w:rsidRDefault="00D2568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2FC9" w:rsidRPr="005C490F" w:rsidRDefault="00D256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2FC9" w:rsidRPr="005C490F" w:rsidRDefault="00D256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32FC9" w:rsidRPr="005C490F" w:rsidRDefault="00D256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2FC9" w:rsidRPr="005C490F" w:rsidRDefault="00D256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C490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C490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32FC9" w:rsidRDefault="00D2568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Pr="005C490F" w:rsidRDefault="00D256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C490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532FC9" w:rsidRDefault="00D2568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2FC9" w:rsidRDefault="00D256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32FC9" w:rsidRPr="005C490F" w:rsidRDefault="00D256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32FC9" w:rsidRDefault="00D25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32FC9" w:rsidRPr="005C490F" w:rsidRDefault="00D256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left="120"/>
        <w:jc w:val="both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D2568D">
      <w:pPr>
        <w:spacing w:after="0" w:line="264" w:lineRule="auto"/>
        <w:ind w:firstLine="600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Default="00D25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владеть техникой слогового плавного чтения с переходом на чтение целыми словами, читать осознанно вслух целыми словами без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</w:t>
      </w:r>
      <w:proofErr w:type="gramStart"/>
      <w:r w:rsidRPr="005C490F">
        <w:rPr>
          <w:rFonts w:ascii="Times New Roman" w:hAnsi="Times New Roman"/>
          <w:color w:val="000000"/>
          <w:sz w:val="28"/>
          <w:lang w:val="ru-RU"/>
        </w:rPr>
        <w:t>текста</w:t>
      </w:r>
      <w:proofErr w:type="gramEnd"/>
      <w:r w:rsidRPr="005C490F">
        <w:rPr>
          <w:rFonts w:ascii="Times New Roman" w:hAnsi="Times New Roman"/>
          <w:color w:val="000000"/>
          <w:sz w:val="28"/>
          <w:lang w:val="ru-RU"/>
        </w:rP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532FC9" w:rsidRDefault="00D2568D">
      <w:pPr>
        <w:numPr>
          <w:ilvl w:val="0"/>
          <w:numId w:val="34"/>
        </w:numPr>
        <w:spacing w:after="0" w:line="264" w:lineRule="auto"/>
        <w:jc w:val="both"/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32FC9" w:rsidRPr="005C490F" w:rsidRDefault="00D2568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532FC9" w:rsidRDefault="00D25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предложенным критериям, характеризовать отношение автора к героям, его поступкам;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2FC9" w:rsidRPr="005C490F" w:rsidRDefault="00D2568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32FC9" w:rsidRDefault="00D25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</w:t>
      </w: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выразительности (сравнение, эпитет, олицетворение);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2FC9" w:rsidRPr="005C490F" w:rsidRDefault="00D2568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32FC9" w:rsidRDefault="00D256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C490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C490F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lastRenderedPageBreak/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2FC9" w:rsidRPr="005C490F" w:rsidRDefault="00D256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C490F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32FC9" w:rsidRPr="005C490F" w:rsidRDefault="00532FC9">
      <w:pPr>
        <w:spacing w:after="0" w:line="264" w:lineRule="auto"/>
        <w:ind w:left="120"/>
        <w:jc w:val="both"/>
        <w:rPr>
          <w:lang w:val="ru-RU"/>
        </w:rPr>
      </w:pPr>
    </w:p>
    <w:p w:rsidR="00532FC9" w:rsidRPr="005C490F" w:rsidRDefault="00532FC9">
      <w:pPr>
        <w:rPr>
          <w:lang w:val="ru-RU"/>
        </w:rPr>
        <w:sectPr w:rsidR="00532FC9" w:rsidRPr="005C490F">
          <w:pgSz w:w="11906" w:h="16383"/>
          <w:pgMar w:top="1440" w:right="1440" w:bottom="1440" w:left="1440" w:header="720" w:footer="720" w:gutter="0"/>
          <w:cols w:space="720"/>
        </w:sectPr>
      </w:pPr>
    </w:p>
    <w:p w:rsidR="00532FC9" w:rsidRDefault="00D2568D">
      <w:pPr>
        <w:spacing w:after="0"/>
        <w:ind w:left="120"/>
      </w:pPr>
      <w:bookmarkStart w:id="89" w:name="block-46496029"/>
      <w:bookmarkEnd w:id="88"/>
      <w:r w:rsidRPr="005C49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2FC9" w:rsidRDefault="00D25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2"/>
        <w:gridCol w:w="4650"/>
        <w:gridCol w:w="1498"/>
        <w:gridCol w:w="1841"/>
        <w:gridCol w:w="1910"/>
        <w:gridCol w:w="2592"/>
      </w:tblGrid>
      <w:tr w:rsidR="00532FC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532FC9"/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Pr="00C90A22" w:rsidRDefault="00C90A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532FC9"/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2FC9" w:rsidRDefault="00C90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256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2FC9" w:rsidRDefault="00532FC9"/>
        </w:tc>
      </w:tr>
    </w:tbl>
    <w:p w:rsidR="00532FC9" w:rsidRDefault="00532FC9">
      <w:pPr>
        <w:sectPr w:rsidR="00532F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32FC9" w:rsidRDefault="00D25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76"/>
        <w:gridCol w:w="1465"/>
        <w:gridCol w:w="1841"/>
        <w:gridCol w:w="1910"/>
        <w:gridCol w:w="2824"/>
      </w:tblGrid>
      <w:tr w:rsidR="00532FC9" w:rsidTr="003C5CA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</w:tr>
      <w:tr w:rsidR="00532FC9" w:rsidTr="003C5C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RPr="005C0419" w:rsidTr="003C5C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C5CA2" w:rsidTr="003C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</w:pPr>
          </w:p>
        </w:tc>
      </w:tr>
      <w:tr w:rsidR="003C5CA2" w:rsidTr="003C5C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CA2" w:rsidRPr="005C490F" w:rsidRDefault="003C5CA2" w:rsidP="003C5CA2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C5CA2" w:rsidRDefault="003C5CA2" w:rsidP="003C5CA2"/>
        </w:tc>
      </w:tr>
    </w:tbl>
    <w:p w:rsidR="00532FC9" w:rsidRDefault="00532FC9">
      <w:pPr>
        <w:sectPr w:rsidR="00532F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32FC9" w:rsidRDefault="00D25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76"/>
        <w:gridCol w:w="1465"/>
        <w:gridCol w:w="1841"/>
        <w:gridCol w:w="1910"/>
        <w:gridCol w:w="2824"/>
      </w:tblGrid>
      <w:tr w:rsidR="00532F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Default="00532FC9"/>
        </w:tc>
      </w:tr>
    </w:tbl>
    <w:p w:rsidR="00532FC9" w:rsidRDefault="00532FC9">
      <w:pPr>
        <w:sectPr w:rsidR="00532F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32FC9" w:rsidRDefault="00D25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94"/>
        <w:gridCol w:w="1469"/>
        <w:gridCol w:w="1841"/>
        <w:gridCol w:w="1910"/>
        <w:gridCol w:w="2800"/>
      </w:tblGrid>
      <w:tr w:rsidR="00532F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2FC9" w:rsidRDefault="00532F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FC9" w:rsidRDefault="00532FC9"/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Pr="00EF7599" w:rsidRDefault="00EF7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EF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Pr="00EF7599" w:rsidRDefault="00EF7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EF75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Pr="00EF7599" w:rsidRDefault="00EF7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 w:rsidRPr="005C041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Pr="00EF7599" w:rsidRDefault="00EF7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Default="00532FC9">
            <w:pPr>
              <w:spacing w:after="0"/>
              <w:ind w:left="135"/>
            </w:pPr>
          </w:p>
        </w:tc>
      </w:tr>
      <w:tr w:rsidR="00532F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FC9" w:rsidRPr="005C490F" w:rsidRDefault="00D2568D">
            <w:pPr>
              <w:spacing w:after="0"/>
              <w:ind w:left="135"/>
              <w:rPr>
                <w:lang w:val="ru-RU"/>
              </w:rPr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 w:rsidRPr="005C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2FC9" w:rsidRPr="00EF7599" w:rsidRDefault="00EF75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2FC9" w:rsidRDefault="00D25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2FC9" w:rsidRDefault="00532FC9"/>
        </w:tc>
      </w:tr>
    </w:tbl>
    <w:p w:rsidR="00532FC9" w:rsidRDefault="00532FC9">
      <w:pPr>
        <w:sectPr w:rsidR="00532F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532FC9" w:rsidRPr="005C490F" w:rsidRDefault="00D2568D">
      <w:pPr>
        <w:spacing w:after="0"/>
        <w:ind w:left="120"/>
        <w:rPr>
          <w:lang w:val="ru-RU"/>
        </w:rPr>
      </w:pPr>
      <w:bookmarkStart w:id="90" w:name="block-46496032"/>
      <w:bookmarkEnd w:id="89"/>
      <w:r w:rsidRPr="005C49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2FC9" w:rsidRPr="005C0419" w:rsidRDefault="00D2568D">
      <w:pPr>
        <w:spacing w:after="0" w:line="480" w:lineRule="auto"/>
        <w:ind w:left="120"/>
        <w:rPr>
          <w:lang w:val="ru-RU"/>
        </w:rPr>
      </w:pPr>
      <w:r w:rsidRPr="005C041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2FC9" w:rsidRPr="005C490F" w:rsidRDefault="00D2568D">
      <w:pPr>
        <w:spacing w:after="0" w:line="480" w:lineRule="auto"/>
        <w:ind w:left="120"/>
        <w:rPr>
          <w:lang w:val="ru-RU"/>
        </w:rPr>
      </w:pPr>
      <w:bookmarkStart w:id="91" w:name="affad5d6-e7c5-4217-a5f0-770d8e0e87a8"/>
      <w:r w:rsidRPr="005C490F">
        <w:rPr>
          <w:rFonts w:ascii="Times New Roman" w:hAnsi="Times New Roman"/>
          <w:color w:val="000000"/>
          <w:sz w:val="28"/>
          <w:lang w:val="ru-RU"/>
        </w:rPr>
        <w:t>•</w:t>
      </w:r>
      <w:r w:rsidR="005C0419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учебник: в 2 частях; 15-е и</w:t>
      </w:r>
      <w:r w:rsidR="005C0419">
        <w:rPr>
          <w:rFonts w:ascii="Times New Roman" w:hAnsi="Times New Roman"/>
          <w:color w:val="000000"/>
          <w:sz w:val="28"/>
          <w:lang w:val="ru-RU"/>
        </w:rPr>
        <w:t xml:space="preserve">здание, переработанное, </w:t>
      </w:r>
      <w:r w:rsidRPr="005C490F">
        <w:rPr>
          <w:rFonts w:ascii="Times New Roman" w:hAnsi="Times New Roman"/>
          <w:color w:val="000000"/>
          <w:sz w:val="28"/>
          <w:lang w:val="ru-RU"/>
        </w:rPr>
        <w:t xml:space="preserve"> Климанова Л.Ф., Горецкий В.Г., Голованова М.В. и др., Акционерное общество «Издательство «Просвещение»</w:t>
      </w:r>
      <w:bookmarkEnd w:id="91"/>
    </w:p>
    <w:p w:rsidR="00532FC9" w:rsidRPr="005C490F" w:rsidRDefault="00532FC9">
      <w:pPr>
        <w:spacing w:after="0" w:line="480" w:lineRule="auto"/>
        <w:ind w:left="120"/>
        <w:rPr>
          <w:lang w:val="ru-RU"/>
        </w:rPr>
      </w:pPr>
    </w:p>
    <w:p w:rsidR="00532FC9" w:rsidRPr="005C490F" w:rsidRDefault="00532FC9">
      <w:pPr>
        <w:spacing w:after="0"/>
        <w:ind w:left="120"/>
        <w:rPr>
          <w:lang w:val="ru-RU"/>
        </w:rPr>
      </w:pPr>
    </w:p>
    <w:p w:rsidR="00532FC9" w:rsidRPr="005C490F" w:rsidRDefault="00D2568D">
      <w:pPr>
        <w:spacing w:after="0" w:line="480" w:lineRule="auto"/>
        <w:ind w:left="120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2FC9" w:rsidRPr="005C490F" w:rsidRDefault="00D2568D">
      <w:pPr>
        <w:spacing w:after="0" w:line="480" w:lineRule="auto"/>
        <w:ind w:left="120"/>
        <w:rPr>
          <w:lang w:val="ru-RU"/>
        </w:rPr>
      </w:pPr>
      <w:bookmarkStart w:id="92" w:name="d455677a-27ca-4068-ae57-28f9d9f99a29"/>
      <w:r w:rsidRPr="005C490F">
        <w:rPr>
          <w:rFonts w:ascii="Times New Roman" w:hAnsi="Times New Roman"/>
          <w:color w:val="000000"/>
          <w:sz w:val="28"/>
          <w:lang w:val="ru-RU"/>
        </w:rPr>
        <w:t>поурочные разра</w:t>
      </w:r>
      <w:r w:rsidR="005C0419">
        <w:rPr>
          <w:rFonts w:ascii="Times New Roman" w:hAnsi="Times New Roman"/>
          <w:color w:val="000000"/>
          <w:sz w:val="28"/>
          <w:lang w:val="ru-RU"/>
        </w:rPr>
        <w:t xml:space="preserve">ботка по Литературному чтению, </w:t>
      </w:r>
      <w:bookmarkStart w:id="93" w:name="_GoBack"/>
      <w:bookmarkEnd w:id="93"/>
      <w:r w:rsidRPr="005C490F">
        <w:rPr>
          <w:rFonts w:ascii="Times New Roman" w:hAnsi="Times New Roman"/>
          <w:color w:val="000000"/>
          <w:sz w:val="28"/>
          <w:lang w:val="ru-RU"/>
        </w:rPr>
        <w:t xml:space="preserve"> класс </w:t>
      </w:r>
      <w:bookmarkEnd w:id="92"/>
    </w:p>
    <w:p w:rsidR="00532FC9" w:rsidRPr="005C490F" w:rsidRDefault="00532FC9">
      <w:pPr>
        <w:spacing w:after="0"/>
        <w:ind w:left="120"/>
        <w:rPr>
          <w:lang w:val="ru-RU"/>
        </w:rPr>
      </w:pPr>
    </w:p>
    <w:p w:rsidR="00532FC9" w:rsidRPr="005C490F" w:rsidRDefault="00D2568D">
      <w:pPr>
        <w:spacing w:after="0" w:line="480" w:lineRule="auto"/>
        <w:ind w:left="120"/>
        <w:rPr>
          <w:lang w:val="ru-RU"/>
        </w:rPr>
      </w:pPr>
      <w:r w:rsidRPr="005C4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2FC9" w:rsidRDefault="00D2568D" w:rsidP="005C490F">
      <w:pPr>
        <w:spacing w:after="0" w:line="480" w:lineRule="auto"/>
        <w:ind w:left="120"/>
        <w:sectPr w:rsidR="00532FC9">
          <w:pgSz w:w="11906" w:h="16383"/>
          <w:pgMar w:top="1440" w:right="1440" w:bottom="1440" w:left="1440" w:header="720" w:footer="720" w:gutter="0"/>
          <w:cols w:space="720"/>
        </w:sectPr>
      </w:pPr>
      <w:bookmarkStart w:id="94" w:name="ead47bee-61c2-4353-b0fd-07c1eef54e3f"/>
      <w:r>
        <w:rPr>
          <w:rFonts w:ascii="Times New Roman" w:hAnsi="Times New Roman"/>
          <w:color w:val="000000"/>
          <w:sz w:val="28"/>
        </w:rPr>
        <w:t>ФГИС "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bookmarkEnd w:id="94"/>
    </w:p>
    <w:bookmarkEnd w:id="90"/>
    <w:p w:rsidR="00D2568D" w:rsidRDefault="00D2568D" w:rsidP="005C490F"/>
    <w:sectPr w:rsidR="00D256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9EF"/>
    <w:multiLevelType w:val="multilevel"/>
    <w:tmpl w:val="45EA7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41A43"/>
    <w:multiLevelType w:val="multilevel"/>
    <w:tmpl w:val="7AB28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73D5B"/>
    <w:multiLevelType w:val="multilevel"/>
    <w:tmpl w:val="2FD8D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B3E75"/>
    <w:multiLevelType w:val="multilevel"/>
    <w:tmpl w:val="C310C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35401"/>
    <w:multiLevelType w:val="multilevel"/>
    <w:tmpl w:val="05AC1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13E42"/>
    <w:multiLevelType w:val="multilevel"/>
    <w:tmpl w:val="66A06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A97621"/>
    <w:multiLevelType w:val="multilevel"/>
    <w:tmpl w:val="4746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43094"/>
    <w:multiLevelType w:val="multilevel"/>
    <w:tmpl w:val="AB0C6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2215C6"/>
    <w:multiLevelType w:val="multilevel"/>
    <w:tmpl w:val="F0C8D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1F68FF"/>
    <w:multiLevelType w:val="multilevel"/>
    <w:tmpl w:val="A484F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222E5C"/>
    <w:multiLevelType w:val="multilevel"/>
    <w:tmpl w:val="5B66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3D3F31"/>
    <w:multiLevelType w:val="multilevel"/>
    <w:tmpl w:val="F0847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D6106A"/>
    <w:multiLevelType w:val="multilevel"/>
    <w:tmpl w:val="AE86D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D13300"/>
    <w:multiLevelType w:val="multilevel"/>
    <w:tmpl w:val="812E5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E1A66"/>
    <w:multiLevelType w:val="multilevel"/>
    <w:tmpl w:val="05B8C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15C1F"/>
    <w:multiLevelType w:val="multilevel"/>
    <w:tmpl w:val="99409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A96FF4"/>
    <w:multiLevelType w:val="multilevel"/>
    <w:tmpl w:val="7C80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53382"/>
    <w:multiLevelType w:val="multilevel"/>
    <w:tmpl w:val="67D4C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2171B4"/>
    <w:multiLevelType w:val="multilevel"/>
    <w:tmpl w:val="88209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233992"/>
    <w:multiLevelType w:val="multilevel"/>
    <w:tmpl w:val="9E189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0F41B7"/>
    <w:multiLevelType w:val="multilevel"/>
    <w:tmpl w:val="B4222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9741A7"/>
    <w:multiLevelType w:val="multilevel"/>
    <w:tmpl w:val="EAEC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B23939"/>
    <w:multiLevelType w:val="multilevel"/>
    <w:tmpl w:val="1506D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5F1C3F"/>
    <w:multiLevelType w:val="multilevel"/>
    <w:tmpl w:val="ACB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3714FF"/>
    <w:multiLevelType w:val="multilevel"/>
    <w:tmpl w:val="70DC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074FFE"/>
    <w:multiLevelType w:val="multilevel"/>
    <w:tmpl w:val="FF5E4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4C736F"/>
    <w:multiLevelType w:val="multilevel"/>
    <w:tmpl w:val="7CA07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607A7"/>
    <w:multiLevelType w:val="multilevel"/>
    <w:tmpl w:val="753AB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2749F"/>
    <w:multiLevelType w:val="multilevel"/>
    <w:tmpl w:val="9092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BD57C2"/>
    <w:multiLevelType w:val="multilevel"/>
    <w:tmpl w:val="D36EA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1641F"/>
    <w:multiLevelType w:val="multilevel"/>
    <w:tmpl w:val="70747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A805A7"/>
    <w:multiLevelType w:val="multilevel"/>
    <w:tmpl w:val="EFB8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C81A08"/>
    <w:multiLevelType w:val="multilevel"/>
    <w:tmpl w:val="C0AE4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816376"/>
    <w:multiLevelType w:val="multilevel"/>
    <w:tmpl w:val="BECC3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A95C0C"/>
    <w:multiLevelType w:val="multilevel"/>
    <w:tmpl w:val="E79E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447751"/>
    <w:multiLevelType w:val="multilevel"/>
    <w:tmpl w:val="49909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8B46BC"/>
    <w:multiLevelType w:val="multilevel"/>
    <w:tmpl w:val="C0C4C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21"/>
  </w:num>
  <w:num w:numId="5">
    <w:abstractNumId w:val="16"/>
  </w:num>
  <w:num w:numId="6">
    <w:abstractNumId w:val="14"/>
  </w:num>
  <w:num w:numId="7">
    <w:abstractNumId w:val="6"/>
  </w:num>
  <w:num w:numId="8">
    <w:abstractNumId w:val="30"/>
  </w:num>
  <w:num w:numId="9">
    <w:abstractNumId w:val="3"/>
  </w:num>
  <w:num w:numId="10">
    <w:abstractNumId w:val="34"/>
  </w:num>
  <w:num w:numId="11">
    <w:abstractNumId w:val="15"/>
  </w:num>
  <w:num w:numId="12">
    <w:abstractNumId w:val="5"/>
  </w:num>
  <w:num w:numId="13">
    <w:abstractNumId w:val="32"/>
  </w:num>
  <w:num w:numId="14">
    <w:abstractNumId w:val="26"/>
  </w:num>
  <w:num w:numId="15">
    <w:abstractNumId w:val="29"/>
  </w:num>
  <w:num w:numId="16">
    <w:abstractNumId w:val="7"/>
  </w:num>
  <w:num w:numId="17">
    <w:abstractNumId w:val="0"/>
  </w:num>
  <w:num w:numId="18">
    <w:abstractNumId w:val="24"/>
  </w:num>
  <w:num w:numId="19">
    <w:abstractNumId w:val="2"/>
  </w:num>
  <w:num w:numId="20">
    <w:abstractNumId w:val="35"/>
  </w:num>
  <w:num w:numId="21">
    <w:abstractNumId w:val="28"/>
  </w:num>
  <w:num w:numId="22">
    <w:abstractNumId w:val="4"/>
  </w:num>
  <w:num w:numId="23">
    <w:abstractNumId w:val="22"/>
  </w:num>
  <w:num w:numId="24">
    <w:abstractNumId w:val="20"/>
  </w:num>
  <w:num w:numId="25">
    <w:abstractNumId w:val="36"/>
  </w:num>
  <w:num w:numId="26">
    <w:abstractNumId w:val="12"/>
  </w:num>
  <w:num w:numId="27">
    <w:abstractNumId w:val="25"/>
  </w:num>
  <w:num w:numId="28">
    <w:abstractNumId w:val="33"/>
  </w:num>
  <w:num w:numId="29">
    <w:abstractNumId w:val="13"/>
  </w:num>
  <w:num w:numId="30">
    <w:abstractNumId w:val="10"/>
  </w:num>
  <w:num w:numId="31">
    <w:abstractNumId w:val="27"/>
  </w:num>
  <w:num w:numId="32">
    <w:abstractNumId w:val="8"/>
  </w:num>
  <w:num w:numId="33">
    <w:abstractNumId w:val="9"/>
  </w:num>
  <w:num w:numId="34">
    <w:abstractNumId w:val="23"/>
  </w:num>
  <w:num w:numId="35">
    <w:abstractNumId w:val="31"/>
  </w:num>
  <w:num w:numId="36">
    <w:abstractNumId w:val="1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C9"/>
    <w:rsid w:val="00193B4B"/>
    <w:rsid w:val="003C5CA2"/>
    <w:rsid w:val="00532FC9"/>
    <w:rsid w:val="005C0419"/>
    <w:rsid w:val="005C490F"/>
    <w:rsid w:val="00C90A22"/>
    <w:rsid w:val="00D2568D"/>
    <w:rsid w:val="00E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46CE"/>
  <w15:docId w15:val="{D9011474-0882-4546-9402-4DD1869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11907</Words>
  <Characters>67875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Чернова</dc:creator>
  <cp:lastModifiedBy>Татьяна Владимировна Чернова</cp:lastModifiedBy>
  <cp:revision>2</cp:revision>
  <dcterms:created xsi:type="dcterms:W3CDTF">2024-10-02T12:39:00Z</dcterms:created>
  <dcterms:modified xsi:type="dcterms:W3CDTF">2024-10-02T12:39:00Z</dcterms:modified>
</cp:coreProperties>
</file>